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spacing w:before="0" w:after="299"/>
        <w:rPr>
          <w:rFonts w:ascii="Open Sans" w:cs="Open Sans" w:hAnsi="Open Sans" w:eastAsia="Open Sans"/>
          <w:sz w:val="36"/>
          <w:szCs w:val="36"/>
        </w:rPr>
      </w:pPr>
      <w:r>
        <w:rPr>
          <w:rFonts w:ascii="Open Sans" w:hAnsi="Open Sans"/>
          <w:sz w:val="36"/>
          <w:szCs w:val="36"/>
          <w:rtl w:val="0"/>
          <w:lang w:val="en-US"/>
        </w:rPr>
        <w:t>Drumming out of the box</w:t>
      </w:r>
      <w:r>
        <w:rPr>
          <w:rFonts w:ascii="Open Sans" w:hAnsi="Open Sans"/>
          <w:sz w:val="36"/>
          <w:szCs w:val="36"/>
          <w:rtl w:val="0"/>
          <w:lang w:val="de-DE"/>
        </w:rPr>
        <w:t xml:space="preserve"> - Die Show f</w:t>
      </w:r>
      <w:r>
        <w:rPr>
          <w:rFonts w:ascii="Open Sans" w:hAnsi="Open Sans" w:hint="default"/>
          <w:sz w:val="36"/>
          <w:szCs w:val="36"/>
          <w:rtl w:val="0"/>
          <w:lang w:val="de-DE"/>
        </w:rPr>
        <w:t>ü</w:t>
      </w:r>
      <w:r>
        <w:rPr>
          <w:rFonts w:ascii="Open Sans" w:hAnsi="Open Sans"/>
          <w:sz w:val="36"/>
          <w:szCs w:val="36"/>
          <w:rtl w:val="0"/>
          <w:lang w:val="de-DE"/>
        </w:rPr>
        <w:t>r die ganze Familie</w:t>
      </w:r>
    </w:p>
    <w:p>
      <w:pPr>
        <w:pStyle w:val="Standard"/>
        <w:spacing w:before="0" w:after="299"/>
        <w:rPr>
          <w:rFonts w:ascii="Open Sans" w:cs="Open Sans" w:hAnsi="Open Sans" w:eastAsia="Open Sans"/>
          <w:sz w:val="30"/>
          <w:szCs w:val="30"/>
          <w:lang w:val="de-DE"/>
        </w:rPr>
      </w:pPr>
      <w:r>
        <w:rPr>
          <w:rFonts w:ascii="Open Sans" w:hAnsi="Open Sans"/>
          <w:sz w:val="30"/>
          <w:szCs w:val="30"/>
          <w:rtl w:val="0"/>
          <w:lang w:val="de-DE"/>
        </w:rPr>
        <w:t>Feinsinn, Frohsinn, Wahnsinn rund um</w:t>
      </w:r>
      <w:r>
        <w:rPr>
          <w:rFonts w:ascii="Open Sans" w:hAnsi="Open Sans" w:hint="default"/>
          <w:sz w:val="30"/>
          <w:szCs w:val="30"/>
          <w:rtl w:val="0"/>
          <w:lang w:val="de-DE"/>
        </w:rPr>
        <w:t>´</w:t>
      </w:r>
      <w:r>
        <w:rPr>
          <w:rFonts w:ascii="Open Sans" w:hAnsi="Open Sans"/>
          <w:sz w:val="30"/>
          <w:szCs w:val="30"/>
          <w:rtl w:val="0"/>
          <w:lang w:val="de-DE"/>
        </w:rPr>
        <w:t>s Schlagwerk</w:t>
      </w:r>
    </w:p>
    <w:p>
      <w:pPr>
        <w:pStyle w:val="Standard"/>
        <w:spacing w:before="0" w:after="240"/>
        <w:rPr>
          <w:rFonts w:ascii="Times Roman" w:cs="Times Roman" w:hAnsi="Times Roman" w:eastAsia="Times Roman"/>
        </w:rPr>
      </w:pPr>
      <w:r>
        <w:rPr>
          <w:rFonts w:ascii="Times Roman" w:hAnsi="Times Roman"/>
          <w:rtl w:val="0"/>
          <w:lang w:val="de-DE"/>
        </w:rPr>
        <w:t xml:space="preserve">Vom Klangholz bis zur Kesselpauke, von verschiedensten Arten von Trommeln bis zu Vibra- und Marimbaphon </w:t>
      </w:r>
      <w:r>
        <w:rPr>
          <w:rFonts w:ascii="Times Roman" w:hAnsi="Times Roman" w:hint="default"/>
          <w:rtl w:val="0"/>
          <w:lang w:val="en-US"/>
        </w:rPr>
        <w:t xml:space="preserve">– </w:t>
      </w:r>
      <w:r>
        <w:rPr>
          <w:rFonts w:ascii="Times Roman" w:hAnsi="Times Roman"/>
          <w:rtl w:val="0"/>
          <w:lang w:val="de-DE"/>
        </w:rPr>
        <w:t>mit seinem Schlaginstrumentarium steht dem Duo Schlagwerk Voermans ein ganzes Klanguniversum zur Verf</w:t>
      </w:r>
      <w:r>
        <w:rPr>
          <w:rFonts w:ascii="Times Roman" w:hAnsi="Times Roman" w:hint="default"/>
          <w:rtl w:val="0"/>
          <w:lang w:val="en-US"/>
        </w:rPr>
        <w:t>ü</w:t>
      </w:r>
      <w:r>
        <w:rPr>
          <w:rFonts w:ascii="Times Roman" w:hAnsi="Times Roman"/>
          <w:rtl w:val="0"/>
          <w:lang w:val="en-US"/>
        </w:rPr>
        <w:t>gung.</w:t>
      </w:r>
    </w:p>
    <w:p>
      <w:pPr>
        <w:pStyle w:val="Standard"/>
        <w:spacing w:before="0" w:after="240"/>
        <w:rPr>
          <w:rFonts w:ascii="Times Roman" w:cs="Times Roman" w:hAnsi="Times Roman" w:eastAsia="Times Roman"/>
        </w:rPr>
      </w:pPr>
      <w:r>
        <w:rPr>
          <w:rFonts w:ascii="Times Roman" w:hAnsi="Times Roman"/>
          <w:rtl w:val="0"/>
          <w:lang w:val="de-DE"/>
        </w:rPr>
        <w:t>Maren und Mark Voermans entlocken den beeindruckenden Schlaginstrumenten ebenso wie kleinsten Alltagsgegenst</w:t>
      </w:r>
      <w:r>
        <w:rPr>
          <w:rFonts w:ascii="Times Roman" w:hAnsi="Times Roman" w:hint="default"/>
          <w:rtl w:val="0"/>
          <w:lang w:val="en-US"/>
        </w:rPr>
        <w:t>ä</w:t>
      </w:r>
      <w:r>
        <w:rPr>
          <w:rFonts w:ascii="Times Roman" w:hAnsi="Times Roman"/>
          <w:rtl w:val="0"/>
          <w:lang w:val="de-DE"/>
        </w:rPr>
        <w:t>nden faszinierende Kl</w:t>
      </w:r>
      <w:r>
        <w:rPr>
          <w:rFonts w:ascii="Times Roman" w:hAnsi="Times Roman" w:hint="default"/>
          <w:rtl w:val="0"/>
          <w:lang w:val="en-US"/>
        </w:rPr>
        <w:t>ä</w:t>
      </w:r>
      <w:r>
        <w:rPr>
          <w:rFonts w:ascii="Times Roman" w:hAnsi="Times Roman"/>
          <w:rtl w:val="0"/>
          <w:lang w:val="de-DE"/>
        </w:rPr>
        <w:t>nge und mitrei</w:t>
      </w:r>
      <w:r>
        <w:rPr>
          <w:rFonts w:ascii="Times Roman" w:hAnsi="Times Roman" w:hint="default"/>
          <w:rtl w:val="0"/>
          <w:lang w:val="de-DE"/>
        </w:rPr>
        <w:t>ß</w:t>
      </w:r>
      <w:r>
        <w:rPr>
          <w:rFonts w:ascii="Times Roman" w:hAnsi="Times Roman"/>
          <w:rtl w:val="0"/>
          <w:lang w:val="de-DE"/>
        </w:rPr>
        <w:t>ende Rhythmen. Dabei setzen sie ihrer musikalischen Kreativit</w:t>
      </w:r>
      <w:r>
        <w:rPr>
          <w:rFonts w:ascii="Times Roman" w:hAnsi="Times Roman" w:hint="default"/>
          <w:rtl w:val="0"/>
          <w:lang w:val="en-US"/>
        </w:rPr>
        <w:t>ä</w:t>
      </w:r>
      <w:r>
        <w:rPr>
          <w:rFonts w:ascii="Times Roman" w:hAnsi="Times Roman"/>
          <w:rtl w:val="0"/>
          <w:lang w:val="de-DE"/>
        </w:rPr>
        <w:t>t keine Grenzen. Ganz nach dem Motto "Drumming out of the box" erfinden sie neue Instrumente, verbinden mit Leichtigkeit verschiedene musikalische Genres und nehmen das Publikum auf h</w:t>
      </w:r>
      <w:r>
        <w:rPr>
          <w:rFonts w:ascii="Times Roman" w:hAnsi="Times Roman" w:hint="default"/>
          <w:rtl w:val="0"/>
          <w:lang w:val="sv-SE"/>
        </w:rPr>
        <w:t>ö</w:t>
      </w:r>
      <w:r>
        <w:rPr>
          <w:rFonts w:ascii="Times Roman" w:hAnsi="Times Roman"/>
          <w:rtl w:val="0"/>
          <w:lang w:val="de-DE"/>
        </w:rPr>
        <w:t>chst unterhaltsame Art mit in die Welt der Schlaginstrumente. Und da geht es keineswegs nur um verschiedene Trommeln.</w:t>
      </w:r>
    </w:p>
    <w:p>
      <w:pPr>
        <w:pStyle w:val="Standard"/>
        <w:spacing w:before="0" w:after="240"/>
        <w:rPr>
          <w:rFonts w:ascii="Times Roman" w:cs="Times Roman" w:hAnsi="Times Roman" w:eastAsia="Times Roman"/>
        </w:rPr>
      </w:pPr>
      <w:r>
        <w:rPr>
          <w:rFonts w:ascii="Times Roman" w:hAnsi="Times Roman"/>
          <w:rtl w:val="0"/>
          <w:lang w:val="de-DE"/>
        </w:rPr>
        <w:t>Zwischen den St</w:t>
      </w:r>
      <w:r>
        <w:rPr>
          <w:rFonts w:ascii="Times Roman" w:hAnsi="Times Roman" w:hint="default"/>
          <w:rtl w:val="0"/>
          <w:lang w:val="en-US"/>
        </w:rPr>
        <w:t>ü</w:t>
      </w:r>
      <w:r>
        <w:rPr>
          <w:rFonts w:ascii="Times Roman" w:hAnsi="Times Roman"/>
          <w:rtl w:val="0"/>
          <w:lang w:val="de-DE"/>
        </w:rPr>
        <w:t>cken plaudern Maren und Mark, die auch abseits der B</w:t>
      </w:r>
      <w:r>
        <w:rPr>
          <w:rFonts w:ascii="Times Roman" w:hAnsi="Times Roman" w:hint="default"/>
          <w:rtl w:val="0"/>
          <w:lang w:val="en-US"/>
        </w:rPr>
        <w:t>ü</w:t>
      </w:r>
      <w:r>
        <w:rPr>
          <w:rFonts w:ascii="Times Roman" w:hAnsi="Times Roman"/>
          <w:rtl w:val="0"/>
          <w:lang w:val="de-DE"/>
        </w:rPr>
        <w:t>hne ein Paar sind, aus dem Schlagzeuger-N</w:t>
      </w:r>
      <w:r>
        <w:rPr>
          <w:rFonts w:ascii="Times Roman" w:hAnsi="Times Roman" w:hint="default"/>
          <w:rtl w:val="0"/>
          <w:lang w:val="en-US"/>
        </w:rPr>
        <w:t>ä</w:t>
      </w:r>
      <w:r>
        <w:rPr>
          <w:rFonts w:ascii="Times Roman" w:hAnsi="Times Roman"/>
          <w:rtl w:val="0"/>
          <w:lang w:val="de-DE"/>
        </w:rPr>
        <w:t>hk</w:t>
      </w:r>
      <w:r>
        <w:rPr>
          <w:rFonts w:ascii="Times Roman" w:hAnsi="Times Roman" w:hint="default"/>
          <w:rtl w:val="0"/>
          <w:lang w:val="en-US"/>
        </w:rPr>
        <w:t>ä</w:t>
      </w:r>
      <w:r>
        <w:rPr>
          <w:rFonts w:ascii="Times Roman" w:hAnsi="Times Roman"/>
          <w:rtl w:val="0"/>
          <w:lang w:val="de-DE"/>
        </w:rPr>
        <w:t>stchen, haben Tipps f</w:t>
      </w:r>
      <w:r>
        <w:rPr>
          <w:rFonts w:ascii="Times Roman" w:hAnsi="Times Roman" w:hint="default"/>
          <w:rtl w:val="0"/>
          <w:lang w:val="en-US"/>
        </w:rPr>
        <w:t>ü</w:t>
      </w:r>
      <w:r>
        <w:rPr>
          <w:rFonts w:ascii="Times Roman" w:hAnsi="Times Roman"/>
          <w:rtl w:val="0"/>
          <w:lang w:val="de-DE"/>
        </w:rPr>
        <w:t>r die besten Rhythmen zum Nachmachen im Gep</w:t>
      </w:r>
      <w:r>
        <w:rPr>
          <w:rFonts w:ascii="Times Roman" w:hAnsi="Times Roman" w:hint="default"/>
          <w:rtl w:val="0"/>
          <w:lang w:val="en-US"/>
        </w:rPr>
        <w:t>ä</w:t>
      </w:r>
      <w:r>
        <w:rPr>
          <w:rFonts w:ascii="Times Roman" w:hAnsi="Times Roman"/>
          <w:rtl w:val="0"/>
          <w:lang w:val="de-DE"/>
        </w:rPr>
        <w:t xml:space="preserve">ck und philosophieren zwischendurch </w:t>
      </w:r>
      <w:r>
        <w:rPr>
          <w:rFonts w:ascii="Times Roman" w:hAnsi="Times Roman" w:hint="default"/>
          <w:rtl w:val="0"/>
          <w:lang w:val="en-US"/>
        </w:rPr>
        <w:t>ü</w:t>
      </w:r>
      <w:r>
        <w:rPr>
          <w:rFonts w:ascii="Times Roman" w:hAnsi="Times Roman"/>
          <w:rtl w:val="0"/>
          <w:lang w:val="en-US"/>
        </w:rPr>
        <w:t>ber Platons H</w:t>
      </w:r>
      <w:r>
        <w:rPr>
          <w:rFonts w:ascii="Times Roman" w:hAnsi="Times Roman" w:hint="default"/>
          <w:rtl w:val="0"/>
          <w:lang w:val="sv-SE"/>
        </w:rPr>
        <w:t>ö</w:t>
      </w:r>
      <w:r>
        <w:rPr>
          <w:rFonts w:ascii="Times Roman" w:hAnsi="Times Roman"/>
          <w:rtl w:val="0"/>
          <w:lang w:val="de-DE"/>
        </w:rPr>
        <w:t>hlengleichnis.Selbst bei den antiken Denkern finden Maren und Mark Anl</w:t>
      </w:r>
      <w:r>
        <w:rPr>
          <w:rFonts w:ascii="Times Roman" w:hAnsi="Times Roman" w:hint="default"/>
          <w:rtl w:val="0"/>
          <w:lang w:val="en-US"/>
        </w:rPr>
        <w:t>ä</w:t>
      </w:r>
      <w:r>
        <w:rPr>
          <w:rFonts w:ascii="Times Roman" w:hAnsi="Times Roman"/>
          <w:rtl w:val="0"/>
          <w:lang w:val="fr-FR"/>
        </w:rPr>
        <w:t xml:space="preserve">sse, </w:t>
      </w:r>
      <w:r>
        <w:rPr>
          <w:rFonts w:ascii="Times Roman" w:hAnsi="Times Roman" w:hint="default"/>
          <w:rtl w:val="0"/>
          <w:lang w:val="de-DE"/>
        </w:rPr>
        <w:t>„</w:t>
      </w:r>
      <w:r>
        <w:rPr>
          <w:rFonts w:ascii="Times Roman" w:hAnsi="Times Roman"/>
          <w:rtl w:val="0"/>
          <w:lang w:val="de-DE"/>
        </w:rPr>
        <w:t>die Welt mit anderen Ohren zu sehen". So lautet n</w:t>
      </w:r>
      <w:r>
        <w:rPr>
          <w:rFonts w:ascii="Times Roman" w:hAnsi="Times Roman" w:hint="default"/>
          <w:rtl w:val="0"/>
          <w:lang w:val="en-US"/>
        </w:rPr>
        <w:t>ä</w:t>
      </w:r>
      <w:r>
        <w:rPr>
          <w:rFonts w:ascii="Times Roman" w:hAnsi="Times Roman"/>
          <w:rtl w:val="0"/>
          <w:lang w:val="de-DE"/>
        </w:rPr>
        <w:t xml:space="preserve">mlich das Motto des bezaubernden Duos. </w:t>
      </w:r>
    </w:p>
    <w:p>
      <w:pPr>
        <w:pStyle w:val="Standard"/>
        <w:spacing w:before="0" w:after="240"/>
        <w:rPr>
          <w:rFonts w:ascii="Times Roman" w:cs="Times Roman" w:hAnsi="Times Roman" w:eastAsia="Times Roman"/>
          <w:lang w:val="de-DE"/>
        </w:rPr>
      </w:pPr>
      <w:r>
        <w:rPr>
          <w:rFonts w:ascii="Times Roman" w:hAnsi="Times Roman"/>
          <w:rtl w:val="0"/>
          <w:lang w:val="de-DE"/>
        </w:rPr>
        <w:t>Das aufmerksame Zuh</w:t>
      </w:r>
      <w:r>
        <w:rPr>
          <w:rFonts w:ascii="Times Roman" w:hAnsi="Times Roman" w:hint="default"/>
          <w:rtl w:val="0"/>
          <w:lang w:val="de-DE"/>
        </w:rPr>
        <w:t>ö</w:t>
      </w:r>
      <w:r>
        <w:rPr>
          <w:rFonts w:ascii="Times Roman" w:hAnsi="Times Roman"/>
          <w:rtl w:val="0"/>
          <w:lang w:val="de-DE"/>
        </w:rPr>
        <w:t>ren k</w:t>
      </w:r>
      <w:r>
        <w:rPr>
          <w:rFonts w:ascii="Times Roman" w:hAnsi="Times Roman" w:hint="default"/>
          <w:rtl w:val="0"/>
          <w:lang w:val="de-DE"/>
        </w:rPr>
        <w:t>ö</w:t>
      </w:r>
      <w:r>
        <w:rPr>
          <w:rFonts w:ascii="Times Roman" w:hAnsi="Times Roman"/>
          <w:rtl w:val="0"/>
          <w:lang w:val="de-DE"/>
        </w:rPr>
        <w:t>nne ein Schl</w:t>
      </w:r>
      <w:r>
        <w:rPr>
          <w:rFonts w:ascii="Times Roman" w:hAnsi="Times Roman" w:hint="default"/>
          <w:rtl w:val="0"/>
          <w:lang w:val="de-DE"/>
        </w:rPr>
        <w:t>ü</w:t>
      </w:r>
      <w:r>
        <w:rPr>
          <w:rFonts w:ascii="Times Roman" w:hAnsi="Times Roman"/>
          <w:rtl w:val="0"/>
          <w:lang w:val="de-DE"/>
        </w:rPr>
        <w:t>ssel sein, um der Individualisierungstendez in der Gesellschaft entgegenzuwirken. Wo jeder vermehrt in seiner eigenen Filterblase unterwegs ist, wo wir von unseren Smartphones mit einem personalisierten Newsfeed versorgt werden und Musik und Informationen jederzeit verf</w:t>
      </w:r>
      <w:r>
        <w:rPr>
          <w:rFonts w:ascii="Times Roman" w:hAnsi="Times Roman" w:hint="default"/>
          <w:rtl w:val="0"/>
          <w:lang w:val="de-DE"/>
        </w:rPr>
        <w:t>ü</w:t>
      </w:r>
      <w:r>
        <w:rPr>
          <w:rFonts w:ascii="Times Roman" w:hAnsi="Times Roman"/>
          <w:rtl w:val="0"/>
          <w:lang w:val="de-DE"/>
        </w:rPr>
        <w:t>gbar sind, sei es umso wichtiger, mit offenen Ohren durch</w:t>
      </w:r>
      <w:r>
        <w:rPr>
          <w:rFonts w:ascii="Times Roman" w:hAnsi="Times Roman" w:hint="default"/>
          <w:rtl w:val="0"/>
          <w:lang w:val="de-DE"/>
        </w:rPr>
        <w:t>´</w:t>
      </w:r>
      <w:r>
        <w:rPr>
          <w:rFonts w:ascii="Times Roman" w:hAnsi="Times Roman"/>
          <w:rtl w:val="0"/>
          <w:lang w:val="de-DE"/>
        </w:rPr>
        <w:t>s Leben zu gehen, so die Musiker*innen. Das gemeinsame Erleben von Musik, der kreative Umgang mit Kl</w:t>
      </w:r>
      <w:r>
        <w:rPr>
          <w:rFonts w:ascii="Times Roman" w:hAnsi="Times Roman" w:hint="default"/>
          <w:rtl w:val="0"/>
          <w:lang w:val="de-DE"/>
        </w:rPr>
        <w:t>ä</w:t>
      </w:r>
      <w:r>
        <w:rPr>
          <w:rFonts w:ascii="Times Roman" w:hAnsi="Times Roman"/>
          <w:rtl w:val="0"/>
          <w:lang w:val="de-DE"/>
        </w:rPr>
        <w:t>ngen und Alltagsger</w:t>
      </w:r>
      <w:r>
        <w:rPr>
          <w:rFonts w:ascii="Times Roman" w:hAnsi="Times Roman" w:hint="default"/>
          <w:rtl w:val="0"/>
          <w:lang w:val="de-DE"/>
        </w:rPr>
        <w:t>ä</w:t>
      </w:r>
      <w:r>
        <w:rPr>
          <w:rFonts w:ascii="Times Roman" w:hAnsi="Times Roman"/>
          <w:rtl w:val="0"/>
          <w:lang w:val="de-DE"/>
        </w:rPr>
        <w:t>uschen sch</w:t>
      </w:r>
      <w:r>
        <w:rPr>
          <w:rFonts w:ascii="Times Roman" w:hAnsi="Times Roman" w:hint="default"/>
          <w:rtl w:val="0"/>
          <w:lang w:val="de-DE"/>
        </w:rPr>
        <w:t>ä</w:t>
      </w:r>
      <w:r>
        <w:rPr>
          <w:rFonts w:ascii="Times Roman" w:hAnsi="Times Roman"/>
          <w:rtl w:val="0"/>
          <w:lang w:val="de-DE"/>
        </w:rPr>
        <w:t>rfe die Sinne f</w:t>
      </w:r>
      <w:r>
        <w:rPr>
          <w:rFonts w:ascii="Times Roman" w:hAnsi="Times Roman" w:hint="default"/>
          <w:rtl w:val="0"/>
          <w:lang w:val="de-DE"/>
        </w:rPr>
        <w:t>ü</w:t>
      </w:r>
      <w:r>
        <w:rPr>
          <w:rFonts w:ascii="Times Roman" w:hAnsi="Times Roman"/>
          <w:rtl w:val="0"/>
          <w:lang w:val="de-DE"/>
        </w:rPr>
        <w:t xml:space="preserve">r unsere Umwelt. Und das, davon sind Maren und Mark </w:t>
      </w:r>
      <w:r>
        <w:rPr>
          <w:rFonts w:ascii="Times Roman" w:hAnsi="Times Roman" w:hint="default"/>
          <w:rtl w:val="0"/>
          <w:lang w:val="de-DE"/>
        </w:rPr>
        <w:t>ü</w:t>
      </w:r>
      <w:r>
        <w:rPr>
          <w:rFonts w:ascii="Times Roman" w:hAnsi="Times Roman"/>
          <w:rtl w:val="0"/>
          <w:lang w:val="de-DE"/>
        </w:rPr>
        <w:t>berzeugt, ist die Grundlage f</w:t>
      </w:r>
      <w:r>
        <w:rPr>
          <w:rFonts w:ascii="Times Roman" w:hAnsi="Times Roman" w:hint="default"/>
          <w:rtl w:val="0"/>
          <w:lang w:val="de-DE"/>
        </w:rPr>
        <w:t>ü</w:t>
      </w:r>
      <w:r>
        <w:rPr>
          <w:rFonts w:ascii="Times Roman" w:hAnsi="Times Roman"/>
          <w:rtl w:val="0"/>
          <w:lang w:val="de-DE"/>
        </w:rPr>
        <w:t>r gelingende Kommunikation und ein friedliches Zusammenleben.</w:t>
      </w:r>
    </w:p>
    <w:p>
      <w:pPr>
        <w:pStyle w:val="Standard"/>
        <w:spacing w:before="0" w:after="240"/>
        <w:rPr>
          <w:rFonts w:ascii="Times Roman" w:cs="Times Roman" w:hAnsi="Times Roman" w:eastAsia="Times Roman"/>
        </w:rPr>
      </w:pPr>
      <w:r>
        <w:rPr>
          <w:rFonts w:ascii="Times Roman" w:hAnsi="Times Roman"/>
          <w:rtl w:val="0"/>
          <w:lang w:val="de-DE"/>
        </w:rPr>
        <w:t xml:space="preserve">Die Schlagzeugshow </w:t>
      </w:r>
      <w:r>
        <w:rPr>
          <w:rFonts w:ascii="Times Roman" w:hAnsi="Times Roman" w:hint="default"/>
          <w:rtl w:val="0"/>
          <w:lang w:val="de-DE"/>
        </w:rPr>
        <w:t>„</w:t>
      </w:r>
      <w:r>
        <w:rPr>
          <w:rFonts w:ascii="Times Roman" w:hAnsi="Times Roman"/>
          <w:rtl w:val="0"/>
          <w:lang w:val="de-DE"/>
        </w:rPr>
        <w:t>Drumming out of the box</w:t>
      </w:r>
      <w:r>
        <w:rPr>
          <w:rFonts w:ascii="Times Roman" w:hAnsi="Times Roman" w:hint="default"/>
          <w:rtl w:val="0"/>
          <w:lang w:val="de-DE"/>
        </w:rPr>
        <w:t xml:space="preserve">“ </w:t>
      </w:r>
      <w:r>
        <w:rPr>
          <w:rFonts w:ascii="Times Roman" w:hAnsi="Times Roman"/>
          <w:rtl w:val="0"/>
          <w:lang w:val="de-DE"/>
        </w:rPr>
        <w:t>bietet mit der unb</w:t>
      </w:r>
      <w:r>
        <w:rPr>
          <w:rFonts w:ascii="Times Roman" w:hAnsi="Times Roman" w:hint="default"/>
          <w:rtl w:val="0"/>
          <w:lang w:val="de-DE"/>
        </w:rPr>
        <w:t>ä</w:t>
      </w:r>
      <w:r>
        <w:rPr>
          <w:rFonts w:ascii="Times Roman" w:hAnsi="Times Roman"/>
          <w:rtl w:val="0"/>
          <w:lang w:val="de-DE"/>
        </w:rPr>
        <w:t>ndigen Spielfreude und Kreativit</w:t>
      </w:r>
      <w:r>
        <w:rPr>
          <w:rFonts w:ascii="Times Roman" w:hAnsi="Times Roman" w:hint="default"/>
          <w:rtl w:val="0"/>
          <w:lang w:val="de-DE"/>
        </w:rPr>
        <w:t>ä</w:t>
      </w:r>
      <w:r>
        <w:rPr>
          <w:rFonts w:ascii="Times Roman" w:hAnsi="Times Roman"/>
          <w:rtl w:val="0"/>
          <w:lang w:val="de-DE"/>
        </w:rPr>
        <w:t>t von Schlagwerk Voermans ein besonders abwechslungsreiches H</w:t>
      </w:r>
      <w:r>
        <w:rPr>
          <w:rFonts w:ascii="Times Roman" w:hAnsi="Times Roman" w:hint="default"/>
          <w:rtl w:val="0"/>
          <w:lang w:val="de-DE"/>
        </w:rPr>
        <w:t>ö</w:t>
      </w:r>
      <w:r>
        <w:rPr>
          <w:rFonts w:ascii="Times Roman" w:hAnsi="Times Roman"/>
          <w:rtl w:val="0"/>
          <w:lang w:val="de-DE"/>
        </w:rPr>
        <w:t>rerlebnis. Und dass sowohl kleine als auch gro</w:t>
      </w:r>
      <w:r>
        <w:rPr>
          <w:rFonts w:ascii="Times Roman" w:hAnsi="Times Roman" w:hint="default"/>
          <w:rtl w:val="0"/>
          <w:lang w:val="de-DE"/>
        </w:rPr>
        <w:t>ß</w:t>
      </w:r>
      <w:r>
        <w:rPr>
          <w:rFonts w:ascii="Times Roman" w:hAnsi="Times Roman"/>
          <w:rtl w:val="0"/>
          <w:lang w:val="de-DE"/>
        </w:rPr>
        <w:t>e Konzertbesucher*innen mit einem ganz neuen Ohr f</w:t>
      </w:r>
      <w:r>
        <w:rPr>
          <w:rFonts w:ascii="Times Roman" w:hAnsi="Times Roman" w:hint="default"/>
          <w:rtl w:val="0"/>
          <w:lang w:val="en-US"/>
        </w:rPr>
        <w:t>ü</w:t>
      </w:r>
      <w:r>
        <w:rPr>
          <w:rFonts w:ascii="Times Roman" w:hAnsi="Times Roman"/>
          <w:rtl w:val="0"/>
          <w:lang w:val="de-DE"/>
        </w:rPr>
        <w:t>r besondere Kl</w:t>
      </w:r>
      <w:r>
        <w:rPr>
          <w:rFonts w:ascii="Times Roman" w:hAnsi="Times Roman" w:hint="default"/>
          <w:rtl w:val="0"/>
          <w:lang w:val="en-US"/>
        </w:rPr>
        <w:t>ä</w:t>
      </w:r>
      <w:r>
        <w:rPr>
          <w:rFonts w:ascii="Times Roman" w:hAnsi="Times Roman"/>
          <w:rtl w:val="0"/>
          <w:lang w:val="de-DE"/>
        </w:rPr>
        <w:t>nge aus diesem Konzert gehen, wird sp</w:t>
      </w:r>
      <w:r>
        <w:rPr>
          <w:rFonts w:ascii="Times Roman" w:hAnsi="Times Roman" w:hint="default"/>
          <w:rtl w:val="0"/>
          <w:lang w:val="en-US"/>
        </w:rPr>
        <w:t>ä</w:t>
      </w:r>
      <w:r>
        <w:rPr>
          <w:rFonts w:ascii="Times Roman" w:hAnsi="Times Roman"/>
          <w:rtl w:val="0"/>
          <w:lang w:val="de-DE"/>
        </w:rPr>
        <w:t>testens klar, wenn sogar Nachttischlampen zu Percussion-Instrumenten werden.</w:t>
      </w:r>
    </w:p>
    <w:p>
      <w:pPr>
        <w:pStyle w:val="Standard"/>
        <w:spacing w:before="0" w:after="240"/>
      </w:pPr>
      <w:r>
        <w:rPr>
          <w:rFonts w:ascii="Times Roman" w:hAnsi="Times Roman" w:hint="default"/>
          <w:rtl w:val="0"/>
          <w:lang w:val="en-US"/>
        </w:rPr>
        <w:t>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pen San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